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Conjuguez le verbe ALLER: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Je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nous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Tu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vous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ils/elles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Le verbe ALLER veut dire_______________________________________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phrases suivantes EN FRANCAIS?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I’m going to the library today. ____________________________________________________________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Are you going to the movies tonight?______________________________________________________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My friend and I are going school early._____________________________________________________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Why is she going to the hospital?__________________________________________________________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A96EBF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They are staying at the hotel this weekend.__________________________________________________</w:t>
      </w:r>
    </w:p>
    <w:p w:rsidR="00A96EBF" w:rsidRDefault="00A96EBF" w:rsidP="00A96EBF">
      <w:pPr>
        <w:spacing w:line="240" w:lineRule="auto"/>
        <w:contextualSpacing/>
        <w:rPr>
          <w:lang w:val="en-US"/>
        </w:rPr>
      </w:pPr>
    </w:p>
    <w:p w:rsidR="00A96EBF" w:rsidRDefault="007B0394" w:rsidP="00A96EBF">
      <w:pPr>
        <w:spacing w:line="240" w:lineRule="auto"/>
        <w:contextualSpacing/>
        <w:rPr>
          <w:u w:val="single"/>
          <w:lang w:val="en-US"/>
        </w:rPr>
      </w:pPr>
      <w:r>
        <w:rPr>
          <w:u w:val="single"/>
          <w:lang w:val="en-US"/>
        </w:rPr>
        <w:t>La construction ALLER+INFINITIF: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present of ALLER + INFINITIVE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Ex: Elle va nager.=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Ils vont jouer au tennis.=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Nous allons rester à la maison.=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vais aller en ville.=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In negative sentences, the construction is: SUBJECT+ NE + present of ALLER + PAS +INFINITIVE…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Ex: Elle ne va pas regarder le film avec nous.=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NOTE THE INTERROGATIVE FORMS: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Qu’est-ce que tu vas faire?=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Quand est-ce que vous allez rentrer?=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Comment dit-on les phrases suivantes EN FRANCAIS?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Are you going to take a walk?_____________________________________________________________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I am going to invite my friend to the party.__________________________________________________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We are going to listen to the teacher. ______________________________________________________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t>He’s going to call his mother._____________________________________________________________</w:t>
      </w:r>
    </w:p>
    <w:p w:rsidR="007B0394" w:rsidRDefault="007B0394" w:rsidP="00A96EBF">
      <w:pPr>
        <w:spacing w:line="240" w:lineRule="auto"/>
        <w:contextualSpacing/>
        <w:rPr>
          <w:lang w:val="en-US"/>
        </w:rPr>
      </w:pPr>
    </w:p>
    <w:p w:rsidR="007B0394" w:rsidRPr="007B0394" w:rsidRDefault="007B0394" w:rsidP="00A96EBF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</w:p>
    <w:p w:rsidR="00A96EBF" w:rsidRPr="00A96EBF" w:rsidRDefault="00A96EBF" w:rsidP="00A96EBF">
      <w:pPr>
        <w:spacing w:line="240" w:lineRule="auto"/>
        <w:contextualSpacing/>
        <w:rPr>
          <w:lang w:val="en-US"/>
        </w:rPr>
      </w:pPr>
    </w:p>
    <w:sectPr w:rsidR="00A96EBF" w:rsidRPr="00A96EB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6EBF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B0394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96EBF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74022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2016-03-31T15:52:00Z</dcterms:created>
  <dcterms:modified xsi:type="dcterms:W3CDTF">2016-03-31T23:41:00Z</dcterms:modified>
</cp:coreProperties>
</file>